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C8" w:rsidRDefault="00C215C8" w:rsidP="00C215C8">
      <w:pPr>
        <w:spacing w:before="0"/>
        <w:rPr>
          <w:rFonts w:eastAsiaTheme="minorHAnsi"/>
          <w:b/>
          <w:sz w:val="22"/>
          <w:szCs w:val="22"/>
        </w:rPr>
      </w:pPr>
      <w:bookmarkStart w:id="0" w:name="_GoBack"/>
      <w:r w:rsidRPr="00A65B7A">
        <w:rPr>
          <w:rFonts w:eastAsiaTheme="minorHAnsi"/>
          <w:b/>
          <w:sz w:val="22"/>
          <w:szCs w:val="22"/>
        </w:rPr>
        <w:t>3.</w:t>
      </w:r>
      <w:r>
        <w:rPr>
          <w:rFonts w:eastAsiaTheme="minorHAnsi"/>
          <w:b/>
          <w:sz w:val="22"/>
          <w:szCs w:val="22"/>
        </w:rPr>
        <w:t>1</w:t>
      </w:r>
      <w:r w:rsidRPr="00A65B7A">
        <w:rPr>
          <w:rFonts w:eastAsiaTheme="minorHAnsi"/>
          <w:b/>
          <w:sz w:val="22"/>
          <w:szCs w:val="22"/>
        </w:rPr>
        <w:t>2 Specific Instruction Guide for</w:t>
      </w:r>
      <w:r>
        <w:rPr>
          <w:rFonts w:eastAsiaTheme="minorHAnsi"/>
          <w:b/>
          <w:sz w:val="22"/>
          <w:szCs w:val="22"/>
        </w:rPr>
        <w:t xml:space="preserve"> D-Link Install</w:t>
      </w:r>
    </w:p>
    <w:bookmarkEnd w:id="0"/>
    <w:p w:rsidR="00C215C8" w:rsidRPr="00A65B7A" w:rsidRDefault="00C215C8" w:rsidP="00C215C8">
      <w:pPr>
        <w:spacing w:before="0"/>
        <w:rPr>
          <w:rFonts w:eastAsiaTheme="minorHAnsi"/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t>Router</w:t>
      </w:r>
      <w:r w:rsidRPr="00A65B7A">
        <w:rPr>
          <w:rFonts w:eastAsiaTheme="minorHAnsi"/>
          <w:b/>
          <w:sz w:val="22"/>
          <w:szCs w:val="22"/>
        </w:rPr>
        <w:t xml:space="preserve"> Information: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Default Gateway: 70.63.252.161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Usable Static IP: 70.63.252.162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Subnet Mask: 255.255.255.248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DNS1: 8.8.8.8 / 24.25.5.61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DNS2: 8.8.4.4 / 24.25.5.60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>ISP Name and Account Number  / TWC 020472601</w:t>
      </w:r>
    </w:p>
    <w:p w:rsidR="00C215C8" w:rsidRPr="00886AFE" w:rsidRDefault="00C215C8" w:rsidP="00C215C8">
      <w:pPr>
        <w:pStyle w:val="ListParagraph"/>
        <w:numPr>
          <w:ilvl w:val="0"/>
          <w:numId w:val="2"/>
        </w:numPr>
        <w:spacing w:before="0"/>
        <w:rPr>
          <w:rFonts w:eastAsiaTheme="minorHAnsi"/>
          <w:sz w:val="22"/>
          <w:szCs w:val="22"/>
        </w:rPr>
      </w:pPr>
      <w:r w:rsidRPr="00886AFE">
        <w:rPr>
          <w:rFonts w:eastAsiaTheme="minorHAnsi"/>
          <w:sz w:val="22"/>
          <w:szCs w:val="22"/>
        </w:rPr>
        <w:t xml:space="preserve">Modem is in </w:t>
      </w:r>
      <w:r w:rsidRPr="00886AFE">
        <w:rPr>
          <w:rFonts w:eastAsiaTheme="minorHAnsi"/>
          <w:sz w:val="22"/>
          <w:szCs w:val="22"/>
          <w:u w:val="single"/>
        </w:rPr>
        <w:t>Bridge Mode</w:t>
      </w:r>
      <w:r w:rsidRPr="00886AFE">
        <w:rPr>
          <w:rFonts w:eastAsiaTheme="minorHAnsi"/>
          <w:sz w:val="22"/>
          <w:szCs w:val="22"/>
        </w:rPr>
        <w:t xml:space="preserve"> or IP Pass Through Mode </w:t>
      </w:r>
    </w:p>
    <w:p w:rsidR="00C215C8" w:rsidRDefault="00C215C8" w:rsidP="00C215C8">
      <w:pPr>
        <w:spacing w:before="0"/>
        <w:rPr>
          <w:rFonts w:eastAsiaTheme="minorHAnsi"/>
          <w:b/>
          <w:sz w:val="22"/>
          <w:szCs w:val="22"/>
        </w:rPr>
      </w:pPr>
      <w:r w:rsidRPr="00E76CE7">
        <w:rPr>
          <w:rFonts w:eastAsiaTheme="minorHAnsi"/>
          <w:b/>
          <w:sz w:val="22"/>
          <w:szCs w:val="22"/>
        </w:rPr>
        <w:t>Router Placement into Network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b/>
          <w:szCs w:val="22"/>
        </w:rPr>
        <w:t>Call CEG 1-800-908-2340</w:t>
      </w:r>
      <w:r w:rsidRPr="00E76CE7">
        <w:rPr>
          <w:rFonts w:eastAsiaTheme="minorHAnsi"/>
          <w:szCs w:val="22"/>
        </w:rPr>
        <w:t xml:space="preserve"> ask to speak with a member of the New Install Manager Group (NIM)</w:t>
      </w:r>
    </w:p>
    <w:p w:rsidR="00C215C8" w:rsidRPr="00E76CE7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The </w:t>
      </w:r>
      <w:r w:rsidRPr="00886AFE">
        <w:rPr>
          <w:rFonts w:eastAsiaTheme="minorHAnsi"/>
          <w:b/>
          <w:szCs w:val="22"/>
        </w:rPr>
        <w:t>NIM will email you the installation instructions</w:t>
      </w:r>
      <w:r>
        <w:rPr>
          <w:rFonts w:eastAsiaTheme="minorHAnsi"/>
          <w:szCs w:val="22"/>
        </w:rPr>
        <w:t xml:space="preserve"> for the D-Link 655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b/>
          <w:szCs w:val="22"/>
        </w:rPr>
        <w:t>Inform the Staff that the internet will go up and down</w:t>
      </w:r>
      <w:r>
        <w:rPr>
          <w:rFonts w:eastAsiaTheme="minorHAnsi"/>
          <w:szCs w:val="22"/>
        </w:rPr>
        <w:t xml:space="preserve"> while this process takes place.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Take the New D-Link 655 out of the box and plug it in to a UPS preferably.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Plug in a Laptop to the number 1 port and log into the router through a web browser (The IP Address will be either 192.168.1.1 or 192.168.0.1)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>Username is Admin Password is to remain unfilled until the end of the install only by the CEG Tech.</w:t>
      </w:r>
    </w:p>
    <w:p w:rsidR="00C215C8" w:rsidRPr="00886AFE" w:rsidRDefault="00C215C8" w:rsidP="00C215C8">
      <w:pPr>
        <w:pStyle w:val="ListParagraph"/>
        <w:numPr>
          <w:ilvl w:val="1"/>
          <w:numId w:val="1"/>
        </w:numPr>
        <w:spacing w:before="0"/>
        <w:rPr>
          <w:rFonts w:eastAsiaTheme="minorHAnsi"/>
          <w:color w:val="FF0000"/>
          <w:szCs w:val="22"/>
        </w:rPr>
      </w:pPr>
      <w:r w:rsidRPr="00886AFE">
        <w:rPr>
          <w:rFonts w:eastAsiaTheme="minorHAnsi"/>
          <w:b/>
          <w:color w:val="FF0000"/>
          <w:szCs w:val="22"/>
        </w:rPr>
        <w:t>WARNING!</w:t>
      </w:r>
      <w:r w:rsidRPr="00886AFE">
        <w:rPr>
          <w:rFonts w:eastAsiaTheme="minorHAnsi"/>
          <w:color w:val="FF0000"/>
          <w:szCs w:val="22"/>
        </w:rPr>
        <w:t xml:space="preserve"> Do not put any password in the router.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Tools</w:t>
      </w:r>
      <w:r w:rsidRPr="00886AFE">
        <w:rPr>
          <w:rFonts w:eastAsiaTheme="minorHAnsi"/>
          <w:szCs w:val="22"/>
        </w:rPr>
        <w:t xml:space="preserve"> on the </w:t>
      </w:r>
      <w:r w:rsidRPr="00886AFE">
        <w:rPr>
          <w:rFonts w:eastAsiaTheme="minorHAnsi"/>
          <w:b/>
          <w:szCs w:val="22"/>
        </w:rPr>
        <w:t>Upper Menu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System</w:t>
      </w:r>
      <w:r w:rsidRPr="00886AFE">
        <w:rPr>
          <w:rFonts w:eastAsiaTheme="minorHAnsi"/>
          <w:szCs w:val="22"/>
        </w:rPr>
        <w:t xml:space="preserve"> on the </w:t>
      </w:r>
      <w:r w:rsidRPr="00886AFE">
        <w:rPr>
          <w:rFonts w:eastAsiaTheme="minorHAnsi"/>
          <w:b/>
          <w:szCs w:val="22"/>
        </w:rPr>
        <w:t>Side Menu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Find </w:t>
      </w:r>
      <w:r w:rsidRPr="00886AFE">
        <w:rPr>
          <w:rFonts w:eastAsiaTheme="minorHAnsi"/>
          <w:b/>
          <w:szCs w:val="22"/>
        </w:rPr>
        <w:t>Save to Local Hard Drive</w:t>
      </w:r>
      <w:r w:rsidRPr="00886AFE">
        <w:rPr>
          <w:rFonts w:eastAsiaTheme="minorHAnsi"/>
          <w:szCs w:val="22"/>
        </w:rPr>
        <w:t xml:space="preserve"> Click on the Button </w:t>
      </w:r>
      <w:r w:rsidRPr="00886AFE">
        <w:rPr>
          <w:rFonts w:eastAsiaTheme="minorHAnsi"/>
          <w:b/>
          <w:szCs w:val="22"/>
        </w:rPr>
        <w:t>Save Configuration</w:t>
      </w:r>
      <w:r w:rsidRPr="00886AFE">
        <w:rPr>
          <w:rFonts w:eastAsiaTheme="minorHAnsi"/>
          <w:szCs w:val="22"/>
        </w:rPr>
        <w:t>.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Save the </w:t>
      </w:r>
      <w:r w:rsidRPr="00886AFE">
        <w:rPr>
          <w:rFonts w:eastAsiaTheme="minorHAnsi"/>
          <w:b/>
          <w:szCs w:val="22"/>
        </w:rPr>
        <w:t>file to the Desktop</w:t>
      </w:r>
      <w:r w:rsidRPr="00886AFE">
        <w:rPr>
          <w:rFonts w:eastAsiaTheme="minorHAnsi"/>
          <w:szCs w:val="22"/>
        </w:rPr>
        <w:t xml:space="preserve">.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This will be used </w:t>
      </w:r>
      <w:r w:rsidRPr="00886AFE">
        <w:rPr>
          <w:rFonts w:eastAsiaTheme="minorHAnsi"/>
          <w:b/>
          <w:szCs w:val="22"/>
        </w:rPr>
        <w:t>if anything Goes Wrong</w:t>
      </w:r>
      <w:r w:rsidRPr="00886AFE">
        <w:rPr>
          <w:rFonts w:eastAsiaTheme="minorHAnsi"/>
          <w:szCs w:val="22"/>
        </w:rPr>
        <w:t xml:space="preserve"> with the process by Navigating to the Desktop and </w:t>
      </w:r>
      <w:r w:rsidRPr="00886AFE">
        <w:rPr>
          <w:rFonts w:eastAsiaTheme="minorHAnsi"/>
          <w:b/>
          <w:szCs w:val="22"/>
        </w:rPr>
        <w:t>Restoring the Config File</w:t>
      </w:r>
      <w:r w:rsidRPr="00886AFE">
        <w:rPr>
          <w:rFonts w:eastAsiaTheme="minorHAnsi"/>
          <w:szCs w:val="22"/>
        </w:rPr>
        <w:t>.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the </w:t>
      </w:r>
      <w:r w:rsidRPr="00886AFE">
        <w:rPr>
          <w:rFonts w:eastAsiaTheme="minorHAnsi"/>
          <w:b/>
          <w:szCs w:val="22"/>
        </w:rPr>
        <w:t>Enable Remote Management</w:t>
      </w:r>
      <w:r w:rsidRPr="00886AFE">
        <w:rPr>
          <w:rFonts w:eastAsiaTheme="minorHAnsi"/>
          <w:szCs w:val="22"/>
        </w:rPr>
        <w:t xml:space="preserve"> Box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In the </w:t>
      </w:r>
      <w:r w:rsidRPr="00886AFE">
        <w:rPr>
          <w:rFonts w:eastAsiaTheme="minorHAnsi"/>
          <w:b/>
          <w:szCs w:val="22"/>
        </w:rPr>
        <w:t>Remote Admin Port</w:t>
      </w:r>
      <w:r w:rsidRPr="00886AFE">
        <w:rPr>
          <w:rFonts w:eastAsiaTheme="minorHAnsi"/>
          <w:szCs w:val="22"/>
        </w:rPr>
        <w:t xml:space="preserve"> Type in</w:t>
      </w:r>
      <w:r w:rsidRPr="00886AFE">
        <w:rPr>
          <w:rFonts w:eastAsiaTheme="minorHAnsi"/>
          <w:b/>
          <w:szCs w:val="22"/>
        </w:rPr>
        <w:t xml:space="preserve"> 8081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the </w:t>
      </w:r>
      <w:r w:rsidRPr="00886AFE">
        <w:rPr>
          <w:rFonts w:eastAsiaTheme="minorHAnsi"/>
          <w:b/>
          <w:szCs w:val="22"/>
        </w:rPr>
        <w:t>Save Settings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SETUP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Click on </w:t>
      </w:r>
      <w:r w:rsidRPr="00886AFE">
        <w:rPr>
          <w:rFonts w:eastAsiaTheme="minorHAnsi"/>
          <w:b/>
          <w:szCs w:val="22"/>
        </w:rPr>
        <w:t>Manual Internet Connection SETUP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ON My internet connection is. </w:t>
      </w:r>
      <w:r w:rsidRPr="00886AFE">
        <w:rPr>
          <w:rFonts w:eastAsiaTheme="minorHAnsi"/>
          <w:b/>
          <w:szCs w:val="22"/>
        </w:rPr>
        <w:t>Choose Static IP</w:t>
      </w:r>
    </w:p>
    <w:p w:rsidR="00C215C8" w:rsidRPr="00886AFE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 xml:space="preserve">Fill </w:t>
      </w:r>
      <w:r w:rsidRPr="00886AFE">
        <w:rPr>
          <w:rFonts w:eastAsiaTheme="minorHAnsi"/>
          <w:b/>
          <w:szCs w:val="22"/>
        </w:rPr>
        <w:t>in IP Address, subnet, gateway and primary and secondary DNS servers.</w:t>
      </w:r>
      <w:r w:rsidRPr="00886AFE">
        <w:rPr>
          <w:rFonts w:eastAsiaTheme="minorHAnsi"/>
          <w:szCs w:val="22"/>
        </w:rPr>
        <w:t xml:space="preserve"> 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>
        <w:rPr>
          <w:rFonts w:eastAsiaTheme="minorHAnsi"/>
          <w:szCs w:val="22"/>
        </w:rPr>
        <w:t>Place the Router into the Network after the Modem and before any switches.</w:t>
      </w:r>
    </w:p>
    <w:p w:rsidR="00C215C8" w:rsidRDefault="00C215C8" w:rsidP="00C215C8">
      <w:pPr>
        <w:pStyle w:val="ListParagraph"/>
        <w:numPr>
          <w:ilvl w:val="0"/>
          <w:numId w:val="1"/>
        </w:numPr>
        <w:spacing w:before="0"/>
        <w:rPr>
          <w:rFonts w:eastAsiaTheme="minorHAnsi"/>
          <w:szCs w:val="22"/>
        </w:rPr>
      </w:pPr>
      <w:r w:rsidRPr="00886AFE">
        <w:rPr>
          <w:rFonts w:eastAsiaTheme="minorHAnsi"/>
          <w:szCs w:val="22"/>
        </w:rPr>
        <w:t>Once router has rebooted, confirm VOIP phones, internet and any other connected equipment are online and functional.</w:t>
      </w:r>
    </w:p>
    <w:p w:rsidR="00C215C8" w:rsidRPr="00C215C8" w:rsidRDefault="00C215C8" w:rsidP="00C215C8">
      <w:pPr>
        <w:spacing w:before="0"/>
        <w:ind w:left="360"/>
        <w:rPr>
          <w:rFonts w:eastAsiaTheme="minorHAnsi"/>
          <w:sz w:val="22"/>
          <w:szCs w:val="22"/>
        </w:rPr>
      </w:pPr>
      <w:r w:rsidRPr="00C215C8">
        <w:rPr>
          <w:rFonts w:eastAsiaTheme="minorHAnsi"/>
          <w:b/>
          <w:sz w:val="22"/>
          <w:szCs w:val="22"/>
        </w:rPr>
        <w:t>Call CEG 1-800-908-2340</w:t>
      </w:r>
      <w:r w:rsidRPr="00C215C8">
        <w:rPr>
          <w:rFonts w:eastAsiaTheme="minorHAnsi"/>
          <w:sz w:val="22"/>
          <w:szCs w:val="22"/>
        </w:rPr>
        <w:t xml:space="preserve"> ask to speak with a member of the New Install Manager Group (NIM)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1B0"/>
    <w:multiLevelType w:val="hybridMultilevel"/>
    <w:tmpl w:val="E5CA2F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316B01"/>
    <w:multiLevelType w:val="hybridMultilevel"/>
    <w:tmpl w:val="98023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A3C15"/>
    <w:multiLevelType w:val="hybridMultilevel"/>
    <w:tmpl w:val="98023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C8"/>
    <w:rsid w:val="006F07AB"/>
    <w:rsid w:val="0092356A"/>
    <w:rsid w:val="00C2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5C8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5C8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2015-05-22T18:31:00Z</dcterms:created>
  <dcterms:modified xsi:type="dcterms:W3CDTF">2015-05-22T18:31:00Z</dcterms:modified>
</cp:coreProperties>
</file>